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A5" w:rsidRDefault="004C4CA5">
      <w:pPr>
        <w:rPr>
          <w:b/>
          <w:sz w:val="32"/>
          <w:szCs w:val="32"/>
          <w:u w:val="single"/>
        </w:rPr>
      </w:pPr>
    </w:p>
    <w:p w:rsidR="004C4CA5" w:rsidRDefault="004C4CA5">
      <w:pPr>
        <w:rPr>
          <w:b/>
          <w:sz w:val="32"/>
          <w:szCs w:val="32"/>
          <w:u w:val="single"/>
        </w:rPr>
      </w:pPr>
    </w:p>
    <w:p w:rsidR="0030287C" w:rsidRPr="004C4CA5" w:rsidRDefault="004C4CA5">
      <w:pPr>
        <w:rPr>
          <w:b/>
          <w:sz w:val="32"/>
          <w:szCs w:val="32"/>
          <w:u w:val="single"/>
        </w:rPr>
      </w:pPr>
      <w:bookmarkStart w:id="0" w:name="_GoBack"/>
      <w:bookmarkEnd w:id="0"/>
      <w:r w:rsidRPr="004C4CA5">
        <w:rPr>
          <w:b/>
          <w:sz w:val="32"/>
          <w:szCs w:val="32"/>
          <w:u w:val="single"/>
        </w:rPr>
        <w:t>PERSONAL CONDUCT STATEMENT EXAMPLE…….</w:t>
      </w:r>
    </w:p>
    <w:p w:rsidR="004C4CA5" w:rsidRPr="004C4CA5" w:rsidRDefault="004C4CA5">
      <w:pPr>
        <w:rPr>
          <w:sz w:val="32"/>
          <w:szCs w:val="32"/>
        </w:rPr>
      </w:pPr>
    </w:p>
    <w:p w:rsidR="004C4CA5" w:rsidRPr="004C4CA5" w:rsidRDefault="004C4CA5">
      <w:pPr>
        <w:rPr>
          <w:sz w:val="32"/>
          <w:szCs w:val="32"/>
        </w:rPr>
      </w:pPr>
      <w:r w:rsidRPr="004C4CA5">
        <w:rPr>
          <w:sz w:val="32"/>
          <w:szCs w:val="32"/>
        </w:rPr>
        <w:t>Each member of CA is but a small part of a great whole. CA must continue to live or most of us may surely die. Here our common welfare comes first but individual welfare follows closely after.</w:t>
      </w:r>
    </w:p>
    <w:p w:rsidR="004C4CA5" w:rsidRPr="004C4CA5" w:rsidRDefault="004C4CA5">
      <w:pPr>
        <w:rPr>
          <w:sz w:val="32"/>
          <w:szCs w:val="32"/>
        </w:rPr>
      </w:pPr>
      <w:r w:rsidRPr="004C4CA5">
        <w:rPr>
          <w:sz w:val="32"/>
          <w:szCs w:val="32"/>
        </w:rPr>
        <w:t>Our aim is to provide a safe meeting for all people. We encourage our members to assist in creating a safe, secure welcoming environment for all. Whilst attending the meeting we would ask that members refrain from conduct which causes alarm or distress.</w:t>
      </w:r>
    </w:p>
    <w:p w:rsidR="004C4CA5" w:rsidRPr="004C4CA5" w:rsidRDefault="004C4CA5">
      <w:pPr>
        <w:rPr>
          <w:sz w:val="32"/>
          <w:szCs w:val="32"/>
        </w:rPr>
      </w:pPr>
      <w:r w:rsidRPr="004C4CA5">
        <w:rPr>
          <w:sz w:val="32"/>
          <w:szCs w:val="32"/>
        </w:rPr>
        <w:t>The committee would ask all attendees take precautions to ensure their welfare and if you have concerns please feel free to approach our GSR or secretary at the end of the meeting and we would urge you to also speak to your sponsor.</w:t>
      </w:r>
    </w:p>
    <w:p w:rsidR="004C4CA5" w:rsidRPr="004C4CA5" w:rsidRDefault="004C4CA5">
      <w:pPr>
        <w:rPr>
          <w:sz w:val="32"/>
          <w:szCs w:val="32"/>
        </w:rPr>
      </w:pPr>
    </w:p>
    <w:p w:rsidR="004C4CA5" w:rsidRPr="004C4CA5" w:rsidRDefault="004C4CA5">
      <w:pPr>
        <w:rPr>
          <w:sz w:val="32"/>
          <w:szCs w:val="32"/>
        </w:rPr>
      </w:pPr>
      <w:r w:rsidRPr="004C4CA5">
        <w:rPr>
          <w:sz w:val="32"/>
          <w:szCs w:val="32"/>
        </w:rPr>
        <w:t xml:space="preserve">If you are new to these rooms or in early recovery we suggest you swap numbers with members of the same sex / take lifts to meeting with members of the same sex. </w:t>
      </w:r>
    </w:p>
    <w:p w:rsidR="004C4CA5" w:rsidRPr="004C4CA5" w:rsidRDefault="004C4CA5">
      <w:pPr>
        <w:rPr>
          <w:sz w:val="32"/>
          <w:szCs w:val="32"/>
        </w:rPr>
      </w:pPr>
      <w:r w:rsidRPr="004C4CA5">
        <w:rPr>
          <w:sz w:val="32"/>
          <w:szCs w:val="32"/>
        </w:rPr>
        <w:t>We hope this ensures as safe an environment as possible to carry CA’s message of hope and recovery to the still suffering alcoholic and addict.</w:t>
      </w:r>
    </w:p>
    <w:sectPr w:rsidR="004C4CA5" w:rsidRPr="004C4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A5"/>
    <w:rsid w:val="0030287C"/>
    <w:rsid w:val="004C4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246F440D</Template>
  <TotalTime>10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Sebouhian</dc:creator>
  <cp:lastModifiedBy>Matthew Sebouhian</cp:lastModifiedBy>
  <cp:revision>1</cp:revision>
  <dcterms:created xsi:type="dcterms:W3CDTF">2018-04-18T07:48:00Z</dcterms:created>
  <dcterms:modified xsi:type="dcterms:W3CDTF">2018-04-18T07:58:00Z</dcterms:modified>
</cp:coreProperties>
</file>